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9D" w:rsidRPr="003E77A7" w:rsidRDefault="000902FC">
      <w:pPr>
        <w:rPr>
          <w:rFonts w:cs="Arial"/>
          <w:b/>
          <w:sz w:val="48"/>
          <w:szCs w:val="48"/>
        </w:rPr>
      </w:pPr>
      <w:r>
        <w:rPr>
          <w:rFonts w:cs="Arial"/>
          <w:noProof/>
        </w:rPr>
        <w:drawing>
          <wp:anchor distT="0" distB="0" distL="0" distR="0" simplePos="0" relativeHeight="251655168" behindDoc="0" locked="0" layoutInCell="0" allowOverlap="0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43000" cy="883285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84D34">
        <w:rPr>
          <w:rFonts w:cs="Arial"/>
          <w:b/>
          <w:sz w:val="56"/>
          <w:szCs w:val="56"/>
        </w:rPr>
        <w:t xml:space="preserve">    </w:t>
      </w:r>
      <w:r w:rsidR="0037709D">
        <w:rPr>
          <w:rFonts w:cs="Arial"/>
          <w:b/>
          <w:sz w:val="56"/>
          <w:szCs w:val="56"/>
        </w:rPr>
        <w:tab/>
        <w:t xml:space="preserve"> </w:t>
      </w:r>
      <w:r w:rsidR="003E77A7">
        <w:rPr>
          <w:rFonts w:cs="Arial"/>
          <w:b/>
          <w:sz w:val="56"/>
          <w:szCs w:val="56"/>
        </w:rPr>
        <w:t xml:space="preserve">  </w:t>
      </w:r>
      <w:r w:rsidR="0037709D" w:rsidRPr="003E77A7">
        <w:rPr>
          <w:rFonts w:cs="Arial"/>
          <w:b/>
          <w:sz w:val="48"/>
          <w:szCs w:val="48"/>
        </w:rPr>
        <w:t xml:space="preserve">Recycle </w:t>
      </w:r>
      <w:smartTag w:uri="urn:schemas-microsoft-com:office:smarttags" w:element="place">
        <w:r w:rsidR="0037709D" w:rsidRPr="003E77A7">
          <w:rPr>
            <w:rFonts w:cs="Arial"/>
            <w:b/>
            <w:sz w:val="48"/>
            <w:szCs w:val="48"/>
          </w:rPr>
          <w:t>Livingston</w:t>
        </w:r>
      </w:smartTag>
    </w:p>
    <w:p w:rsidR="0037709D" w:rsidRDefault="00A67C91">
      <w:pPr>
        <w:widowControl w:val="0"/>
        <w:autoSpaceDE w:val="0"/>
        <w:autoSpaceDN w:val="0"/>
        <w:adjustRightInd w:val="0"/>
        <w:rPr>
          <w:rFonts w:cs="Arial"/>
          <w:szCs w:val="20"/>
        </w:rPr>
      </w:pPr>
      <w:bookmarkStart w:id="0" w:name="OLE_LINK1"/>
      <w:r w:rsidRPr="00A67C91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69pt;margin-top:8.4pt;width:90pt;height:54pt;z-index:251656192">
            <v:textbox>
              <w:txbxContent>
                <w:p w:rsidR="00E3677E" w:rsidRDefault="00E3677E">
                  <w:pPr>
                    <w:rPr>
                      <w:sz w:val="18"/>
                      <w:szCs w:val="18"/>
                    </w:rPr>
                  </w:pPr>
                  <w:r w:rsidRPr="00EA35D2">
                    <w:rPr>
                      <w:b/>
                      <w:sz w:val="18"/>
                      <w:szCs w:val="18"/>
                    </w:rPr>
                    <w:t>Site Mgr</w:t>
                  </w:r>
                  <w:r>
                    <w:rPr>
                      <w:sz w:val="18"/>
                      <w:szCs w:val="18"/>
                    </w:rPr>
                    <w:t>. Indicate</w:t>
                  </w:r>
                </w:p>
                <w:p w:rsidR="009A6485" w:rsidRDefault="009A6485">
                  <w:pPr>
                    <w:rPr>
                      <w:sz w:val="18"/>
                      <w:szCs w:val="18"/>
                    </w:rPr>
                  </w:pPr>
                  <w:r w:rsidRPr="00EA35D2">
                    <w:rPr>
                      <w:szCs w:val="20"/>
                    </w:rPr>
                    <w:t>Check no</w:t>
                  </w:r>
                  <w:r>
                    <w:rPr>
                      <w:sz w:val="18"/>
                      <w:szCs w:val="18"/>
                    </w:rPr>
                    <w:t>.______</w:t>
                  </w:r>
                </w:p>
                <w:p w:rsidR="009A6485" w:rsidRDefault="00E3677E">
                  <w:pPr>
                    <w:rPr>
                      <w:sz w:val="18"/>
                      <w:szCs w:val="18"/>
                    </w:rPr>
                  </w:pPr>
                  <w:proofErr w:type="gramStart"/>
                  <w:r>
                    <w:rPr>
                      <w:sz w:val="18"/>
                      <w:szCs w:val="18"/>
                    </w:rPr>
                    <w:t>or</w:t>
                  </w:r>
                  <w:proofErr w:type="gramEnd"/>
                </w:p>
                <w:p w:rsidR="009A6485" w:rsidRPr="009A6485" w:rsidRDefault="009A648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Cash </w:t>
                  </w:r>
                </w:p>
              </w:txbxContent>
            </v:textbox>
          </v:shape>
        </w:pict>
      </w:r>
      <w:r w:rsidR="00543C60">
        <w:rPr>
          <w:rFonts w:cs="Arial"/>
          <w:b/>
          <w:sz w:val="32"/>
          <w:szCs w:val="32"/>
        </w:rPr>
        <w:t xml:space="preserve">      Household </w:t>
      </w:r>
      <w:r w:rsidR="0037709D">
        <w:rPr>
          <w:rFonts w:cs="Arial"/>
          <w:b/>
          <w:sz w:val="32"/>
          <w:szCs w:val="32"/>
        </w:rPr>
        <w:t>Membership Application</w:t>
      </w:r>
      <w:bookmarkEnd w:id="0"/>
    </w:p>
    <w:p w:rsidR="0037709D" w:rsidRDefault="0037709D">
      <w:pPr>
        <w:widowControl w:val="0"/>
        <w:autoSpaceDE w:val="0"/>
        <w:autoSpaceDN w:val="0"/>
        <w:adjustRightInd w:val="0"/>
        <w:jc w:val="center"/>
        <w:rPr>
          <w:rFonts w:cs="Arial"/>
        </w:rPr>
      </w:pPr>
      <w:r>
        <w:rPr>
          <w:rFonts w:cs="Arial"/>
          <w:b/>
          <w:bCs/>
        </w:rPr>
        <w:t>P.O. Box 1018, Howell Michigan 48844    Phone 517-548-4439</w:t>
      </w:r>
    </w:p>
    <w:p w:rsidR="0037709D" w:rsidRDefault="00787899" w:rsidP="00787899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</w:t>
      </w:r>
      <w:hyperlink r:id="rId5" w:history="1">
        <w:r w:rsidR="0037709D">
          <w:rPr>
            <w:rStyle w:val="Hyperlink"/>
            <w:rFonts w:ascii="Arial" w:hAnsi="Arial" w:cs="Arial"/>
            <w:b/>
            <w:bCs/>
          </w:rPr>
          <w:t>www.recyclelivingston.org</w:t>
        </w:r>
      </w:hyperlink>
    </w:p>
    <w:p w:rsidR="0037709D" w:rsidRDefault="00A67C91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r w:rsidRPr="00A67C91">
        <w:rPr>
          <w:rFonts w:cs="Arial"/>
          <w:noProof/>
        </w:rPr>
        <w:pict>
          <v:rect id="_x0000_s1039" style="position:absolute;margin-left:486pt;margin-top:3pt;width:9pt;height:9pt;z-index:251657216"/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8"/>
      </w:tblGrid>
      <w:tr w:rsidR="0037709D" w:rsidTr="00E43590">
        <w:trPr>
          <w:trHeight w:val="2159"/>
        </w:trPr>
        <w:tc>
          <w:tcPr>
            <w:tcW w:w="9468" w:type="dxa"/>
          </w:tcPr>
          <w:p w:rsidR="0037709D" w:rsidRDefault="00A67C91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A67C91">
              <w:rPr>
                <w:noProof/>
              </w:rPr>
              <w:pict>
                <v:shape id="_x0000_s1049" type="#_x0000_t202" style="position:absolute;margin-left:468pt;margin-top:9pt;width:1in;height:135pt;z-index:251658240">
                  <v:textbox style="mso-next-textbox:#_x0000_s1049">
                    <w:txbxContent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 w:rsidRPr="00BF05E6">
                          <w:rPr>
                            <w:sz w:val="18"/>
                            <w:szCs w:val="18"/>
                            <w:u w:val="single"/>
                          </w:rPr>
                          <w:t>Office Use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Date</w:t>
                        </w:r>
                        <w:r w:rsidR="005C35C4">
                          <w:rPr>
                            <w:sz w:val="18"/>
                            <w:szCs w:val="18"/>
                          </w:rPr>
                          <w:t xml:space="preserve"> Entered</w:t>
                        </w:r>
                      </w:p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</w:p>
                      <w:p w:rsidR="00BF05E6" w:rsidRPr="00891B1B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  <w:r w:rsidRPr="00891B1B">
                          <w:rPr>
                            <w:b/>
                            <w:sz w:val="18"/>
                            <w:szCs w:val="18"/>
                          </w:rPr>
                          <w:t>____/__</w:t>
                        </w:r>
                        <w:r w:rsidR="00E43590">
                          <w:rPr>
                            <w:b/>
                            <w:sz w:val="18"/>
                            <w:szCs w:val="18"/>
                          </w:rPr>
                          <w:t>___</w:t>
                        </w:r>
                        <w:r w:rsidRPr="00891B1B">
                          <w:rPr>
                            <w:b/>
                            <w:sz w:val="18"/>
                            <w:szCs w:val="18"/>
                          </w:rPr>
                          <w:t>_</w:t>
                        </w:r>
                      </w:p>
                      <w:p w:rsidR="00EA35D2" w:rsidRDefault="00EA35D2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</w:p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Renewal</w:t>
                        </w:r>
                      </w:p>
                      <w:p w:rsidR="00BF05E6" w:rsidRPr="006F4D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Yes</w:t>
                        </w:r>
                        <w:r w:rsidR="006F4DE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0902FC">
                          <w:rPr>
                            <w:b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F4DE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6F4DE6">
                          <w:rPr>
                            <w:sz w:val="18"/>
                            <w:szCs w:val="18"/>
                          </w:rPr>
                          <w:t>No</w:t>
                        </w:r>
                        <w:r w:rsidR="000902FC"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23825" cy="123825"/>
                              <wp:effectExtent l="19050" t="0" r="9525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123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  <w:p w:rsidR="00EA35D2" w:rsidRDefault="00EA35D2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Date</w:t>
                        </w:r>
                      </w:p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Cards Sent:</w:t>
                        </w:r>
                      </w:p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</w:p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</w:t>
                        </w:r>
                      </w:p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</w:p>
                      <w:p w:rsidR="00BF05E6" w:rsidRPr="00891B1B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</w:p>
                      <w:p w:rsidR="00BF05E6" w:rsidRDefault="00BF05E6" w:rsidP="00BF05E6">
                        <w:pPr>
                          <w:pBdr>
                            <w:bottom w:val="single" w:sz="12" w:space="1" w:color="auto"/>
                          </w:pBd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_________</w:t>
                        </w:r>
                      </w:p>
                    </w:txbxContent>
                  </v:textbox>
                </v:shape>
              </w:pict>
            </w:r>
          </w:p>
          <w:p w:rsidR="0037709D" w:rsidRDefault="001B2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22"/>
              </w:rPr>
              <w:t>M</w:t>
            </w:r>
            <w:r w:rsidR="0037709D">
              <w:rPr>
                <w:rFonts w:cs="Arial"/>
                <w:b/>
                <w:bCs/>
                <w:sz w:val="22"/>
              </w:rPr>
              <w:t>EMBERSHIP CATEGORIES:</w:t>
            </w:r>
            <w:r w:rsidR="00787899">
              <w:rPr>
                <w:rFonts w:cs="Arial"/>
                <w:b/>
                <w:bCs/>
              </w:rPr>
              <w:t xml:space="preserve"> </w:t>
            </w:r>
          </w:p>
          <w:p w:rsidR="0037709D" w:rsidRDefault="0037709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  <w:p w:rsidR="0037709D" w:rsidRDefault="00A67C91">
            <w:pPr>
              <w:widowControl w:val="0"/>
              <w:autoSpaceDE w:val="0"/>
              <w:autoSpaceDN w:val="0"/>
              <w:adjustRightInd w:val="0"/>
              <w:ind w:left="90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7709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 w:rsidR="0037709D">
              <w:rPr>
                <w:rFonts w:cs="Arial"/>
              </w:rPr>
              <w:t xml:space="preserve">  Regular Household:  $</w:t>
            </w:r>
            <w:r w:rsidR="00324C2E">
              <w:rPr>
                <w:rFonts w:cs="Arial"/>
              </w:rPr>
              <w:t>40</w:t>
            </w:r>
            <w:r w:rsidR="0037709D">
              <w:rPr>
                <w:rFonts w:cs="Arial"/>
              </w:rPr>
              <w:t xml:space="preserve"> annual fee</w:t>
            </w:r>
            <w:r w:rsidR="0037709D">
              <w:rPr>
                <w:rFonts w:cs="Arial"/>
              </w:rPr>
              <w:tab/>
            </w:r>
            <w:r w:rsidR="0037709D"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7709D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="0037709D">
              <w:rPr>
                <w:rFonts w:cs="Arial"/>
              </w:rPr>
              <w:t xml:space="preserve">  Senior Household:  $</w:t>
            </w:r>
            <w:r w:rsidR="00324C2E">
              <w:rPr>
                <w:rFonts w:cs="Arial"/>
              </w:rPr>
              <w:t>30</w:t>
            </w:r>
            <w:r w:rsidR="0037709D">
              <w:rPr>
                <w:rFonts w:cs="Arial"/>
              </w:rPr>
              <w:t xml:space="preserve"> annual fee</w:t>
            </w:r>
          </w:p>
          <w:p w:rsidR="0037709D" w:rsidRDefault="00787899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                                                                                                              </w:t>
            </w:r>
            <w:r w:rsidRPr="00787899">
              <w:rPr>
                <w:rFonts w:cs="Arial"/>
                <w:bCs/>
              </w:rPr>
              <w:t>62 and over</w:t>
            </w:r>
          </w:p>
          <w:p w:rsidR="00324C2E" w:rsidRDefault="00324C2E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868EB" w:rsidRDefault="00F868EB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                </w:t>
            </w:r>
            <w:r w:rsidR="00A67C9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A67C91">
              <w:rPr>
                <w:rFonts w:cs="Arial"/>
              </w:rPr>
            </w:r>
            <w:r w:rsidR="00A67C91">
              <w:rPr>
                <w:rFonts w:cs="Arial"/>
              </w:rPr>
              <w:fldChar w:fldCharType="separate"/>
            </w:r>
            <w:r w:rsidR="00A67C9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Small Business:  $</w:t>
            </w:r>
            <w:r w:rsidR="00324C2E">
              <w:rPr>
                <w:rFonts w:cs="Arial"/>
              </w:rPr>
              <w:t>130</w:t>
            </w:r>
            <w:r>
              <w:rPr>
                <w:rFonts w:cs="Arial"/>
                <w:bCs/>
              </w:rPr>
              <w:t xml:space="preserve">         </w:t>
            </w:r>
            <w:r w:rsidR="005C35C4">
              <w:rPr>
                <w:rFonts w:cs="Arial"/>
                <w:bCs/>
              </w:rPr>
              <w:t xml:space="preserve">                                      </w:t>
            </w:r>
            <w:r w:rsidR="00A67C91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35C4">
              <w:rPr>
                <w:rFonts w:cs="Arial"/>
              </w:rPr>
              <w:instrText xml:space="preserve"> FORMCHECKBOX </w:instrText>
            </w:r>
            <w:r w:rsidR="00A67C91">
              <w:rPr>
                <w:rFonts w:cs="Arial"/>
              </w:rPr>
            </w:r>
            <w:r w:rsidR="00A67C91">
              <w:rPr>
                <w:rFonts w:cs="Arial"/>
              </w:rPr>
              <w:fldChar w:fldCharType="separate"/>
            </w:r>
            <w:r w:rsidR="00A67C91">
              <w:rPr>
                <w:rFonts w:cs="Arial"/>
              </w:rPr>
              <w:fldChar w:fldCharType="end"/>
            </w:r>
            <w:r w:rsidR="005C35C4">
              <w:rPr>
                <w:rFonts w:cs="Arial"/>
              </w:rPr>
              <w:t xml:space="preserve">  Non Profit Organization  $</w:t>
            </w:r>
            <w:r w:rsidR="00324C2E">
              <w:rPr>
                <w:rFonts w:cs="Arial"/>
              </w:rPr>
              <w:t>75</w:t>
            </w:r>
          </w:p>
          <w:p w:rsidR="00247DCA" w:rsidRDefault="00247DCA" w:rsidP="00787899">
            <w:pPr>
              <w:widowControl w:val="0"/>
              <w:autoSpaceDE w:val="0"/>
              <w:autoSpaceDN w:val="0"/>
              <w:adjustRightInd w:val="0"/>
              <w:ind w:left="72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787899">
              <w:rPr>
                <w:rFonts w:cs="Arial"/>
              </w:rPr>
              <w:t xml:space="preserve">  </w:t>
            </w:r>
          </w:p>
          <w:p w:rsidR="003E77A7" w:rsidRDefault="003E77A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Additional donation:  $5_____ $10______ $15______ $20______  $30_______ $Other_____</w:t>
            </w:r>
          </w:p>
          <w:p w:rsidR="003E77A7" w:rsidRDefault="00E43590" w:rsidP="00E4359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Donation Receipts will be mailed at Year End</w:t>
            </w:r>
          </w:p>
        </w:tc>
      </w:tr>
      <w:tr w:rsidR="00F868EB" w:rsidTr="00E43590">
        <w:trPr>
          <w:trHeight w:val="70"/>
        </w:trPr>
        <w:tc>
          <w:tcPr>
            <w:tcW w:w="9468" w:type="dxa"/>
          </w:tcPr>
          <w:p w:rsidR="00F868EB" w:rsidRDefault="00F868EB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:rsidR="0037709D" w:rsidRDefault="00BF05E6">
      <w:r>
        <w:t xml:space="preserve"> </w:t>
      </w:r>
      <w:r w:rsidR="006C0D50">
        <w:t xml:space="preserve">  </w:t>
      </w:r>
    </w:p>
    <w:p w:rsidR="0037709D" w:rsidRDefault="0037709D">
      <w:pPr>
        <w:rPr>
          <w:b/>
          <w:bCs/>
        </w:rPr>
      </w:pPr>
      <w:r>
        <w:rPr>
          <w:b/>
          <w:bCs/>
        </w:rPr>
        <w:t>NAME ______________________________________________</w:t>
      </w:r>
      <w:proofErr w:type="gramStart"/>
      <w:r>
        <w:rPr>
          <w:b/>
          <w:bCs/>
        </w:rPr>
        <w:t>_  TEL</w:t>
      </w:r>
      <w:r w:rsidR="006C0D50">
        <w:rPr>
          <w:b/>
          <w:bCs/>
        </w:rPr>
        <w:t>EPHONE</w:t>
      </w:r>
      <w:proofErr w:type="gramEnd"/>
      <w:r w:rsidR="006C0D50">
        <w:rPr>
          <w:b/>
          <w:bCs/>
        </w:rPr>
        <w:t xml:space="preserve"> __________________</w:t>
      </w:r>
    </w:p>
    <w:p w:rsidR="0037709D" w:rsidRDefault="0037709D">
      <w:pPr>
        <w:rPr>
          <w:b/>
          <w:bCs/>
        </w:rPr>
      </w:pPr>
    </w:p>
    <w:p w:rsidR="0037709D" w:rsidRDefault="0037709D">
      <w:pPr>
        <w:rPr>
          <w:b/>
          <w:bCs/>
        </w:rPr>
      </w:pPr>
      <w:r>
        <w:rPr>
          <w:b/>
          <w:bCs/>
        </w:rPr>
        <w:t>STREET ADDRESS _________________________________________</w:t>
      </w:r>
      <w:r w:rsidR="006C0D50">
        <w:rPr>
          <w:b/>
          <w:bCs/>
        </w:rPr>
        <w:t>_________________________</w:t>
      </w:r>
    </w:p>
    <w:p w:rsidR="0037709D" w:rsidRDefault="0037709D">
      <w:pPr>
        <w:rPr>
          <w:b/>
          <w:bCs/>
        </w:rPr>
      </w:pPr>
    </w:p>
    <w:p w:rsidR="0037709D" w:rsidRDefault="0037709D">
      <w:pPr>
        <w:rPr>
          <w:b/>
          <w:bCs/>
        </w:rPr>
      </w:pPr>
      <w:smartTag w:uri="urn:schemas-microsoft-com:office:smarttags" w:element="PlaceType">
        <w:r>
          <w:rPr>
            <w:b/>
            <w:bCs/>
          </w:rPr>
          <w:t>CITY</w:t>
        </w:r>
      </w:smartTag>
      <w:r>
        <w:rPr>
          <w:b/>
          <w:bCs/>
        </w:rPr>
        <w:t xml:space="preserve"> ________________________</w:t>
      </w:r>
      <w:proofErr w:type="gramStart"/>
      <w:r>
        <w:rPr>
          <w:b/>
          <w:bCs/>
        </w:rPr>
        <w:t>_  STATE</w:t>
      </w:r>
      <w:proofErr w:type="gramEnd"/>
      <w:r>
        <w:rPr>
          <w:b/>
          <w:bCs/>
        </w:rPr>
        <w:t xml:space="preserve"> _______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</w:rPr>
            <w:t>ZIP</w:t>
          </w:r>
        </w:smartTag>
        <w:r>
          <w:rPr>
            <w:b/>
            <w:bCs/>
          </w:rPr>
          <w:t xml:space="preserve"> </w:t>
        </w:r>
        <w:smartTag w:uri="urn:schemas-microsoft-com:office:smarttags" w:element="PlaceName">
          <w:r>
            <w:rPr>
              <w:b/>
              <w:bCs/>
            </w:rPr>
            <w:t>________</w:t>
          </w:r>
          <w:r w:rsidR="006C0D50">
            <w:rPr>
              <w:b/>
              <w:bCs/>
            </w:rPr>
            <w:t>_</w:t>
          </w:r>
        </w:smartTag>
        <w:r w:rsidR="006C0D50">
          <w:rPr>
            <w:b/>
            <w:bCs/>
          </w:rPr>
          <w:t xml:space="preserve">  </w:t>
        </w:r>
        <w:smartTag w:uri="urn:schemas-microsoft-com:office:smarttags" w:element="PlaceType">
          <w:r w:rsidR="006C0D50">
            <w:rPr>
              <w:b/>
              <w:bCs/>
            </w:rPr>
            <w:t>TOWNSHIP</w:t>
          </w:r>
        </w:smartTag>
      </w:smartTag>
      <w:r w:rsidR="006C0D50">
        <w:rPr>
          <w:b/>
          <w:bCs/>
        </w:rPr>
        <w:t xml:space="preserve"> ______________</w:t>
      </w:r>
    </w:p>
    <w:p w:rsidR="0037709D" w:rsidRDefault="0037709D">
      <w:pPr>
        <w:rPr>
          <w:b/>
          <w:bCs/>
        </w:rPr>
      </w:pPr>
    </w:p>
    <w:p w:rsidR="009947AD" w:rsidRDefault="0037709D">
      <w:pPr>
        <w:rPr>
          <w:b/>
          <w:bCs/>
        </w:rPr>
      </w:pPr>
      <w:r>
        <w:rPr>
          <w:b/>
          <w:bCs/>
        </w:rPr>
        <w:t>E-MAIL ADDRESS ____________________</w:t>
      </w:r>
      <w:r w:rsidR="009947AD">
        <w:rPr>
          <w:b/>
          <w:bCs/>
        </w:rPr>
        <w:t>___________</w:t>
      </w:r>
    </w:p>
    <w:p w:rsidR="009947AD" w:rsidRDefault="00A67C91">
      <w:pPr>
        <w:rPr>
          <w:b/>
          <w:bCs/>
        </w:rPr>
      </w:pPr>
      <w:r>
        <w:rPr>
          <w:b/>
          <w:bCs/>
          <w:noProof/>
        </w:rPr>
        <w:pict>
          <v:rect id="_x0000_s1053" style="position:absolute;margin-left:.75pt;margin-top:10.3pt;width:17.25pt;height:15.75pt;z-index:251660288"/>
        </w:pict>
      </w:r>
    </w:p>
    <w:p w:rsidR="009947AD" w:rsidRDefault="009947AD">
      <w:r>
        <w:rPr>
          <w:b/>
          <w:bCs/>
        </w:rPr>
        <w:t xml:space="preserve">           NUMBER OF FAMILY MEMBERS</w:t>
      </w:r>
    </w:p>
    <w:p w:rsidR="009947AD" w:rsidRDefault="009947AD"/>
    <w:p w:rsidR="0037709D" w:rsidRDefault="0037709D">
      <w:r>
        <w:t xml:space="preserve">Please make your check payable to </w:t>
      </w:r>
      <w:r>
        <w:rPr>
          <w:b/>
          <w:bCs/>
          <w:i/>
          <w:iCs/>
        </w:rPr>
        <w:t>Recycle Livingston</w:t>
      </w:r>
      <w:r>
        <w:t>.</w:t>
      </w:r>
    </w:p>
    <w:p w:rsidR="0037709D" w:rsidRDefault="0037709D"/>
    <w:p w:rsidR="001B2E69" w:rsidRDefault="0037709D" w:rsidP="00E43590">
      <w:pPr>
        <w:jc w:val="both"/>
        <w:rPr>
          <w:rFonts w:ascii="Franklin Gothic Medium" w:hAnsi="Franklin Gothic Medium" w:cs="Franklin Gothic Medium"/>
          <w:b/>
          <w:bCs/>
        </w:rPr>
      </w:pPr>
      <w:r>
        <w:t>By becoming a member you are entitled to unlimited recycling during our regular hours, subscription to our quarterly newsletter, and membership voting privileges.</w:t>
      </w:r>
      <w:r w:rsidR="00E43590">
        <w:t xml:space="preserve">  Newsletters are sent out electronically so please include your email address if you wish to receive them.  Hard copies will be available in the office.</w:t>
      </w:r>
      <w:r>
        <w:rPr>
          <w:rFonts w:ascii="Franklin Gothic Medium" w:hAnsi="Franklin Gothic Medium" w:cs="Franklin Gothic Medium"/>
          <w:b/>
          <w:bCs/>
        </w:rPr>
        <w:t xml:space="preserve">  </w:t>
      </w:r>
    </w:p>
    <w:p w:rsidR="00787899" w:rsidRDefault="00787899">
      <w:pPr>
        <w:widowControl w:val="0"/>
        <w:autoSpaceDE w:val="0"/>
        <w:autoSpaceDN w:val="0"/>
        <w:adjustRightInd w:val="0"/>
        <w:jc w:val="center"/>
        <w:rPr>
          <w:rFonts w:ascii="Franklin Gothic Medium" w:hAnsi="Franklin Gothic Medium" w:cs="Franklin Gothic Medium"/>
          <w:b/>
          <w:bCs/>
        </w:rPr>
      </w:pPr>
    </w:p>
    <w:p w:rsidR="009A6485" w:rsidRDefault="009A6485" w:rsidP="009A6485">
      <w:pPr>
        <w:widowControl w:val="0"/>
        <w:autoSpaceDE w:val="0"/>
        <w:autoSpaceDN w:val="0"/>
        <w:adjustRightInd w:val="0"/>
        <w:rPr>
          <w:rFonts w:ascii="Franklin Gothic Medium" w:hAnsi="Franklin Gothic Medium" w:cs="Franklin Gothic Medium"/>
          <w:b/>
          <w:bCs/>
        </w:rPr>
      </w:pPr>
    </w:p>
    <w:sectPr w:rsidR="009A6485" w:rsidSect="00710C58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527BD"/>
    <w:rsid w:val="00084D34"/>
    <w:rsid w:val="000902FC"/>
    <w:rsid w:val="00137680"/>
    <w:rsid w:val="001B2E69"/>
    <w:rsid w:val="00230346"/>
    <w:rsid w:val="00247DCA"/>
    <w:rsid w:val="002C53A9"/>
    <w:rsid w:val="00324C2E"/>
    <w:rsid w:val="003527BD"/>
    <w:rsid w:val="0037709D"/>
    <w:rsid w:val="003E77A7"/>
    <w:rsid w:val="00543C60"/>
    <w:rsid w:val="005C35C4"/>
    <w:rsid w:val="006605CD"/>
    <w:rsid w:val="006C0D50"/>
    <w:rsid w:val="006C3D98"/>
    <w:rsid w:val="006F4DE6"/>
    <w:rsid w:val="00710C58"/>
    <w:rsid w:val="00787899"/>
    <w:rsid w:val="008660DA"/>
    <w:rsid w:val="00891B1B"/>
    <w:rsid w:val="0092758C"/>
    <w:rsid w:val="009947AD"/>
    <w:rsid w:val="009A6485"/>
    <w:rsid w:val="00A67C91"/>
    <w:rsid w:val="00B05D15"/>
    <w:rsid w:val="00B84E55"/>
    <w:rsid w:val="00BC3631"/>
    <w:rsid w:val="00BF05E6"/>
    <w:rsid w:val="00C01656"/>
    <w:rsid w:val="00C2798B"/>
    <w:rsid w:val="00C718B8"/>
    <w:rsid w:val="00D81C43"/>
    <w:rsid w:val="00E3677E"/>
    <w:rsid w:val="00E43590"/>
    <w:rsid w:val="00E94AA5"/>
    <w:rsid w:val="00EA35D2"/>
    <w:rsid w:val="00F868EB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C5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0C58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710C5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43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3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recyclelivingsto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1283</Characters>
  <Application>Microsoft Office Word</Application>
  <DocSecurity>0</DocSecurity>
  <Lines>10</Lines>
  <Paragraphs>3</Paragraphs>
  <ScaleCrop>false</ScaleCrop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Dickelman</dc:creator>
  <cp:lastModifiedBy>Recycle Livingston</cp:lastModifiedBy>
  <cp:revision>7</cp:revision>
  <cp:lastPrinted>2015-07-18T14:39:00Z</cp:lastPrinted>
  <dcterms:created xsi:type="dcterms:W3CDTF">2015-03-04T22:06:00Z</dcterms:created>
  <dcterms:modified xsi:type="dcterms:W3CDTF">2018-08-10T20:53:00Z</dcterms:modified>
</cp:coreProperties>
</file>